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87E" w:rsidRPr="00A632A8" w:rsidRDefault="0008487E" w:rsidP="0008487E">
      <w:pPr>
        <w:jc w:val="thaiDistribute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  <w:r>
        <w:rPr>
          <w:rFonts w:cs="Cordia New" w:hint="cs"/>
          <w:cs/>
        </w:rPr>
        <w:tab/>
      </w:r>
      <w:r>
        <w:rPr>
          <w:rFonts w:cs="Cordia New" w:hint="cs"/>
          <w:cs/>
        </w:rPr>
        <w:tab/>
      </w:r>
      <w:r w:rsidRPr="00A632A8">
        <w:rPr>
          <w:rFonts w:ascii="TH SarabunIT๙" w:hAnsi="TH SarabunIT๙" w:cs="TH SarabunIT๙"/>
          <w:sz w:val="36"/>
          <w:szCs w:val="36"/>
          <w:cs/>
        </w:rPr>
        <w:t>ด้วยสถาบันวัคซีนแห่งชาติ ได้จัดทำคลิปวิดีโอการสร้างความตระหนักรู้เรื่องวัคซีนป้องกันมะเร็งปากมดลูก (</w:t>
      </w:r>
      <w:r w:rsidRPr="00A632A8">
        <w:rPr>
          <w:rFonts w:ascii="TH SarabunIT๙" w:hAnsi="TH SarabunIT๙" w:cs="TH SarabunIT๙"/>
          <w:sz w:val="36"/>
          <w:szCs w:val="36"/>
        </w:rPr>
        <w:t xml:space="preserve">HPV) </w:t>
      </w:r>
      <w:r w:rsidRPr="00A632A8">
        <w:rPr>
          <w:rFonts w:ascii="TH SarabunIT๙" w:hAnsi="TH SarabunIT๙" w:cs="TH SarabunIT๙"/>
          <w:sz w:val="36"/>
          <w:szCs w:val="36"/>
          <w:cs/>
        </w:rPr>
        <w:t xml:space="preserve">เพื่อให้พ่อแม่ ผู้ปกครอง และประชาชนทั่วไป ได้เห็นถึงความสำคัญของการรับวัคซีนการตรวจคัดกรอง และประเด็นอื่นๆ ที่เป็นข้อกังวลใจ รวมทั้งสร้างความมั่นใจในการรับวัคชื่นโดยนำเสนอในรูปแบบ </w:t>
      </w:r>
      <w:r w:rsidRPr="00A632A8">
        <w:rPr>
          <w:rFonts w:ascii="TH SarabunIT๙" w:hAnsi="TH SarabunIT๙" w:cs="TH SarabunIT๙"/>
          <w:sz w:val="36"/>
          <w:szCs w:val="36"/>
        </w:rPr>
        <w:t xml:space="preserve">2D Motion </w:t>
      </w:r>
      <w:r w:rsidRPr="00A632A8">
        <w:rPr>
          <w:rFonts w:ascii="TH SarabunIT๙" w:hAnsi="TH SarabunIT๙" w:cs="TH SarabunIT๙"/>
          <w:sz w:val="36"/>
          <w:szCs w:val="36"/>
          <w:cs/>
        </w:rPr>
        <w:t>และสัมภาษณ์แพทย์ผู้เชี่ยวชาญในสายาที่เกี่ยวข้อง</w:t>
      </w:r>
    </w:p>
    <w:p w:rsidR="00FE7DD6" w:rsidRPr="00A632A8" w:rsidRDefault="0008487E" w:rsidP="0008487E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A632A8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632A8">
        <w:rPr>
          <w:rFonts w:ascii="TH SarabunIT๙" w:hAnsi="TH SarabunIT๙" w:cs="TH SarabunIT๙"/>
          <w:sz w:val="36"/>
          <w:szCs w:val="36"/>
          <w:cs/>
        </w:rPr>
        <w:tab/>
      </w:r>
      <w:r w:rsidRPr="00A632A8">
        <w:rPr>
          <w:rFonts w:ascii="TH SarabunIT๙" w:hAnsi="TH SarabunIT๙" w:cs="TH SarabunIT๙"/>
          <w:sz w:val="36"/>
          <w:szCs w:val="36"/>
          <w:cs/>
        </w:rPr>
        <w:tab/>
        <w:t>จังหวัดปัตตานี โดยสำนักงานสาธารณสุขจังหวัดปัตตานี แจ้งประชาสัมพันธ์ให้ท่านเผยแพร่คลิปวิดีโอการสร้างความตระหนักรู้เรื่องวัคซีนป้องกันมะเร็งปากมดลูก (</w:t>
      </w:r>
      <w:r w:rsidRPr="00A632A8">
        <w:rPr>
          <w:rFonts w:ascii="TH SarabunIT๙" w:hAnsi="TH SarabunIT๙" w:cs="TH SarabunIT๙"/>
          <w:sz w:val="36"/>
          <w:szCs w:val="36"/>
        </w:rPr>
        <w:t xml:space="preserve">HPV) </w:t>
      </w:r>
      <w:r w:rsidRPr="00A632A8">
        <w:rPr>
          <w:rFonts w:ascii="TH SarabunIT๙" w:hAnsi="TH SarabunIT๙" w:cs="TH SarabunIT๙"/>
          <w:sz w:val="36"/>
          <w:szCs w:val="36"/>
          <w:cs/>
        </w:rPr>
        <w:t xml:space="preserve">จำนวน ๒ คลิปภายในหน่วยงานของท่าน และเผยแพร่ไปยังหน่วยงานเครือข่ายในสังกัดของท่าน ทั้งนี้ ให้ท่าน </w:t>
      </w:r>
      <w:r w:rsidRPr="00A632A8">
        <w:rPr>
          <w:rFonts w:ascii="TH SarabunIT๙" w:hAnsi="TH SarabunIT๙" w:cs="TH SarabunIT๙"/>
          <w:sz w:val="36"/>
          <w:szCs w:val="36"/>
        </w:rPr>
        <w:t>Download</w:t>
      </w:r>
      <w:r w:rsidRPr="00A632A8">
        <w:rPr>
          <w:rFonts w:ascii="TH SarabunIT๙" w:hAnsi="TH SarabunIT๙" w:cs="TH SarabunIT๙"/>
          <w:sz w:val="36"/>
          <w:szCs w:val="36"/>
          <w:cs/>
        </w:rPr>
        <w:t xml:space="preserve"> ตาม </w:t>
      </w:r>
      <w:r w:rsidRPr="00A632A8">
        <w:rPr>
          <w:rFonts w:ascii="TH SarabunIT๙" w:hAnsi="TH SarabunIT๙" w:cs="TH SarabunIT๙"/>
          <w:sz w:val="36"/>
          <w:szCs w:val="36"/>
        </w:rPr>
        <w:t xml:space="preserve">QR Code </w:t>
      </w:r>
      <w:r w:rsidR="00A632A8" w:rsidRPr="00A632A8">
        <w:rPr>
          <w:rFonts w:ascii="TH SarabunIT๙" w:hAnsi="TH SarabunIT๙" w:cs="TH SarabunIT๙"/>
          <w:sz w:val="36"/>
          <w:szCs w:val="36"/>
          <w:cs/>
        </w:rPr>
        <w:t>ที่ปรากฏด้านล่างนี้</w:t>
      </w:r>
    </w:p>
    <w:p w:rsidR="00A632A8" w:rsidRDefault="00A632A8" w:rsidP="0008487E">
      <w:pPr>
        <w:jc w:val="thaiDistribute"/>
      </w:pPr>
    </w:p>
    <w:p w:rsidR="00A632A8" w:rsidRDefault="00A632A8" w:rsidP="0008487E">
      <w:pPr>
        <w:jc w:val="thaiDistribute"/>
      </w:pPr>
    </w:p>
    <w:p w:rsidR="00A632A8" w:rsidRDefault="00A632A8" w:rsidP="0008487E">
      <w:pPr>
        <w:jc w:val="thaiDistribute"/>
      </w:pPr>
      <w:r>
        <w:t xml:space="preserve">                                              </w:t>
      </w:r>
      <w:r>
        <w:rPr>
          <w:noProof/>
        </w:rPr>
        <w:drawing>
          <wp:inline distT="0" distB="0" distL="0" distR="0">
            <wp:extent cx="1319917" cy="1319917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pv clip EP.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600" cy="13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1288112" cy="1288112"/>
            <wp:effectExtent l="0" t="0" r="762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PV Clip EP.0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802" cy="128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2A8" w:rsidRDefault="00A632A8" w:rsidP="0008487E">
      <w:pPr>
        <w:jc w:val="thaiDistribute"/>
      </w:pPr>
      <w:r>
        <w:tab/>
      </w:r>
      <w:r>
        <w:tab/>
      </w:r>
      <w:r>
        <w:tab/>
        <w:t xml:space="preserve">           </w:t>
      </w:r>
      <w:r w:rsidRPr="00A632A8">
        <w:t>Hpv clip EP.01</w:t>
      </w:r>
      <w:r>
        <w:t xml:space="preserve">                        Hpv clip EP.02</w:t>
      </w:r>
    </w:p>
    <w:sectPr w:rsidR="00A632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87E"/>
    <w:rsid w:val="0008487E"/>
    <w:rsid w:val="0059285E"/>
    <w:rsid w:val="00A632A8"/>
    <w:rsid w:val="00FE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2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32A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2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32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2023-11-14T09:05:00Z</dcterms:created>
  <dcterms:modified xsi:type="dcterms:W3CDTF">2023-11-14T09:05:00Z</dcterms:modified>
</cp:coreProperties>
</file>